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46" w:rsidRDefault="0005326B" w:rsidP="0005326B">
      <w:pPr>
        <w:jc w:val="center"/>
        <w:rPr>
          <w:rFonts w:ascii="Times New Roman" w:hAnsi="Times New Roman" w:cs="Times New Roman"/>
          <w:b/>
          <w:sz w:val="28"/>
          <w:szCs w:val="28"/>
        </w:rPr>
      </w:pPr>
      <w:r w:rsidRPr="0005326B">
        <w:rPr>
          <w:rFonts w:ascii="Times New Roman" w:hAnsi="Times New Roman" w:cs="Times New Roman"/>
          <w:b/>
          <w:sz w:val="28"/>
          <w:szCs w:val="28"/>
        </w:rPr>
        <w:t>Ứng dụng giống bản địa và quy trình hữu cơ trong sản xuất nấm hương rừ</w:t>
      </w:r>
      <w:r w:rsidR="009A3CE7">
        <w:rPr>
          <w:rFonts w:ascii="Times New Roman" w:hAnsi="Times New Roman" w:cs="Times New Roman"/>
          <w:b/>
          <w:sz w:val="28"/>
          <w:szCs w:val="28"/>
        </w:rPr>
        <w:t xml:space="preserve">ng trên địa bàn thị xã </w:t>
      </w:r>
      <w:r w:rsidRPr="0005326B">
        <w:rPr>
          <w:rFonts w:ascii="Times New Roman" w:hAnsi="Times New Roman" w:cs="Times New Roman"/>
          <w:b/>
          <w:sz w:val="28"/>
          <w:szCs w:val="28"/>
        </w:rPr>
        <w:t>Sa Pa</w:t>
      </w:r>
    </w:p>
    <w:p w:rsidR="0005326B" w:rsidRDefault="0005326B" w:rsidP="00767B70">
      <w:pPr>
        <w:spacing w:before="120" w:after="0" w:line="240" w:lineRule="auto"/>
        <w:ind w:firstLine="720"/>
        <w:jc w:val="both"/>
        <w:rPr>
          <w:rFonts w:ascii="Times New Roman" w:hAnsi="Times New Roman" w:cs="Times New Roman"/>
          <w:sz w:val="28"/>
          <w:szCs w:val="28"/>
        </w:rPr>
      </w:pPr>
      <w:r w:rsidRPr="0005326B">
        <w:rPr>
          <w:rFonts w:ascii="Times New Roman" w:hAnsi="Times New Roman" w:cs="Times New Roman"/>
          <w:sz w:val="28"/>
          <w:szCs w:val="28"/>
        </w:rPr>
        <w:t>Trong khuôn khổ chương trình nghiên cứu, bảo tồn và phát triển giống cây trồng đặc hữu vùng cao, Trại nghiên cứu và sản xuất giống cây ôn đới Sa Pa – trực thuộc Trung tâm Giống Nông nghiệp tỉ</w:t>
      </w:r>
      <w:r>
        <w:rPr>
          <w:rFonts w:ascii="Times New Roman" w:hAnsi="Times New Roman" w:cs="Times New Roman"/>
          <w:sz w:val="28"/>
          <w:szCs w:val="28"/>
        </w:rPr>
        <w:t xml:space="preserve">nh Lào Cai </w:t>
      </w:r>
      <w:r w:rsidRPr="0005326B">
        <w:rPr>
          <w:rFonts w:ascii="Times New Roman" w:hAnsi="Times New Roman" w:cs="Times New Roman"/>
          <w:sz w:val="28"/>
          <w:szCs w:val="28"/>
        </w:rPr>
        <w:t>đã thực hiện thành công đề tài “Ứng dụng giống nấm hương bản địa trong sản xuất nấm hương rừng hữu cơ tại Sa Pa”, với quy mô 10.000 bịch phôi nấm theo hướng sản xuất tuần hoàn, an toàn sinh học và thân thiện môi trường.</w:t>
      </w:r>
    </w:p>
    <w:p w:rsidR="0005326B" w:rsidRDefault="0005326B" w:rsidP="00767B70">
      <w:pPr>
        <w:spacing w:before="120" w:after="0" w:line="240" w:lineRule="auto"/>
        <w:ind w:firstLine="720"/>
        <w:jc w:val="both"/>
        <w:rPr>
          <w:rFonts w:ascii="Times New Roman" w:hAnsi="Times New Roman" w:cs="Times New Roman"/>
          <w:sz w:val="28"/>
          <w:szCs w:val="28"/>
        </w:rPr>
      </w:pPr>
      <w:r w:rsidRPr="0005326B">
        <w:rPr>
          <w:rFonts w:ascii="Times New Roman" w:hAnsi="Times New Roman" w:cs="Times New Roman"/>
          <w:sz w:val="28"/>
          <w:szCs w:val="28"/>
        </w:rPr>
        <w:t>Không như các loại nấm hương thương mại phổ biến hiện nay (thường nhập giống từ Trung Quốc hoặc nuôi cấy đại trà), giống nấm hương của chúng tôi được thu thập từ rừ</w:t>
      </w:r>
      <w:r>
        <w:rPr>
          <w:rFonts w:ascii="Times New Roman" w:hAnsi="Times New Roman" w:cs="Times New Roman"/>
          <w:sz w:val="28"/>
          <w:szCs w:val="28"/>
        </w:rPr>
        <w:t xml:space="preserve">ng già Sa Pa </w:t>
      </w:r>
      <w:r w:rsidRPr="0005326B">
        <w:rPr>
          <w:rFonts w:ascii="Times New Roman" w:hAnsi="Times New Roman" w:cs="Times New Roman"/>
          <w:sz w:val="28"/>
          <w:szCs w:val="28"/>
        </w:rPr>
        <w:t xml:space="preserve">sau đó chọn lọc, nuôi cấy mô và nhân giống theo phương pháp kiểm soát phòng sạch, đảm bảo giữ nguyên hệ gen bản địa </w:t>
      </w:r>
      <w:r w:rsidR="0066750F">
        <w:rPr>
          <w:rFonts w:ascii="Times New Roman" w:hAnsi="Times New Roman" w:cs="Times New Roman"/>
          <w:sz w:val="28"/>
          <w:szCs w:val="28"/>
          <w:lang w:val="vi-VN"/>
        </w:rPr>
        <w:t>-</w:t>
      </w:r>
      <w:r w:rsidRPr="0005326B">
        <w:rPr>
          <w:rFonts w:ascii="Times New Roman" w:hAnsi="Times New Roman" w:cs="Times New Roman"/>
          <w:sz w:val="28"/>
          <w:szCs w:val="28"/>
        </w:rPr>
        <w:t xml:space="preserve"> thích nghi tối ưu với khí hậu lạnh, kháng bệnh tự nhiên cao.</w:t>
      </w:r>
      <w:r w:rsidRPr="0005326B">
        <w:t xml:space="preserve"> </w:t>
      </w:r>
      <w:r w:rsidRPr="0005326B">
        <w:rPr>
          <w:rFonts w:ascii="Times New Roman" w:hAnsi="Times New Roman" w:cs="Times New Roman"/>
          <w:sz w:val="28"/>
          <w:szCs w:val="28"/>
        </w:rPr>
        <w:t xml:space="preserve">Giống nấm thuần chủng được đưa vào sản xuất trên nền nguyên liệu hữu cơ như mùn cưa gỗ tự nhiên, cám gạo, bột bắp… hoàn toàn không sử dụng hóa chất kích thích sinh trưởng hoặc chất bảo quản, đáp ứng tiêu chí sản xuất nấm sạch đạt chuẩn VietGAP </w:t>
      </w:r>
      <w:r w:rsidR="0066750F">
        <w:rPr>
          <w:rFonts w:ascii="Times New Roman" w:hAnsi="Times New Roman" w:cs="Times New Roman"/>
          <w:sz w:val="28"/>
          <w:szCs w:val="28"/>
          <w:lang w:val="vi-VN"/>
        </w:rPr>
        <w:t>-</w:t>
      </w:r>
      <w:r w:rsidRPr="0005326B">
        <w:rPr>
          <w:rFonts w:ascii="Times New Roman" w:hAnsi="Times New Roman" w:cs="Times New Roman"/>
          <w:sz w:val="28"/>
          <w:szCs w:val="28"/>
        </w:rPr>
        <w:t xml:space="preserve"> hướng hữu cơ.</w:t>
      </w:r>
    </w:p>
    <w:p w:rsidR="009A4287" w:rsidRPr="009A4287" w:rsidRDefault="009A4287" w:rsidP="00767B70">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 Pa có điều kiện khí hậu phù hợp cho việc nuôi trồng nấm hương rừng.  </w:t>
      </w:r>
      <w:r w:rsidRPr="009A4287">
        <w:rPr>
          <w:rFonts w:ascii="Times New Roman" w:hAnsi="Times New Roman" w:cs="Times New Roman"/>
          <w:sz w:val="28"/>
          <w:szCs w:val="28"/>
        </w:rPr>
        <w:t>Quy trình ươm và chăm sóc phôi nấm được thực hiện trong nhà trại có mái lưới đen, đảm bảo:</w:t>
      </w:r>
    </w:p>
    <w:p w:rsidR="009A4287" w:rsidRPr="009A4287" w:rsidRDefault="009A4287" w:rsidP="00767B70">
      <w:pPr>
        <w:spacing w:before="120" w:after="0" w:line="240" w:lineRule="auto"/>
        <w:ind w:firstLine="720"/>
        <w:jc w:val="both"/>
        <w:rPr>
          <w:rFonts w:ascii="Times New Roman" w:hAnsi="Times New Roman" w:cs="Times New Roman"/>
          <w:sz w:val="28"/>
          <w:szCs w:val="28"/>
        </w:rPr>
      </w:pPr>
      <w:r w:rsidRPr="009A4287">
        <w:rPr>
          <w:rFonts w:ascii="Times New Roman" w:hAnsi="Times New Roman" w:cs="Times New Roman"/>
          <w:sz w:val="28"/>
          <w:szCs w:val="28"/>
        </w:rPr>
        <w:t xml:space="preserve"> • Nhiệt độ ổn định </w:t>
      </w:r>
      <w:r w:rsidR="0066750F">
        <w:rPr>
          <w:rFonts w:ascii="Times New Roman" w:hAnsi="Times New Roman" w:cs="Times New Roman"/>
          <w:sz w:val="28"/>
          <w:szCs w:val="28"/>
        </w:rPr>
        <w:t>18</w:t>
      </w:r>
      <w:r w:rsidR="0066750F">
        <w:rPr>
          <w:rFonts w:ascii="Times New Roman" w:hAnsi="Times New Roman" w:cs="Times New Roman"/>
          <w:sz w:val="28"/>
          <w:szCs w:val="28"/>
          <w:lang w:val="vi-VN"/>
        </w:rPr>
        <w:t>-</w:t>
      </w:r>
      <w:r w:rsidRPr="009A4287">
        <w:rPr>
          <w:rFonts w:ascii="Times New Roman" w:hAnsi="Times New Roman" w:cs="Times New Roman"/>
          <w:sz w:val="28"/>
          <w:szCs w:val="28"/>
        </w:rPr>
        <w:t>22°C,</w:t>
      </w:r>
    </w:p>
    <w:p w:rsidR="009A4287" w:rsidRPr="009A4287" w:rsidRDefault="009A4287" w:rsidP="00767B70">
      <w:pPr>
        <w:spacing w:before="120" w:after="0" w:line="240" w:lineRule="auto"/>
        <w:ind w:firstLine="720"/>
        <w:jc w:val="both"/>
        <w:rPr>
          <w:rFonts w:ascii="Times New Roman" w:hAnsi="Times New Roman" w:cs="Times New Roman"/>
          <w:sz w:val="28"/>
          <w:szCs w:val="28"/>
        </w:rPr>
      </w:pPr>
      <w:r w:rsidRPr="009A4287">
        <w:rPr>
          <w:rFonts w:ascii="Times New Roman" w:hAnsi="Times New Roman" w:cs="Times New Roman"/>
          <w:sz w:val="28"/>
          <w:szCs w:val="28"/>
        </w:rPr>
        <w:t xml:space="preserve"> • Độ ẩm </w:t>
      </w:r>
      <w:r w:rsidR="0066750F">
        <w:rPr>
          <w:rFonts w:ascii="Times New Roman" w:hAnsi="Times New Roman" w:cs="Times New Roman"/>
          <w:sz w:val="28"/>
          <w:szCs w:val="28"/>
        </w:rPr>
        <w:t>85</w:t>
      </w:r>
      <w:r w:rsidR="0066750F">
        <w:rPr>
          <w:rFonts w:ascii="Times New Roman" w:hAnsi="Times New Roman" w:cs="Times New Roman"/>
          <w:sz w:val="28"/>
          <w:szCs w:val="28"/>
          <w:lang w:val="vi-VN"/>
        </w:rPr>
        <w:t>-</w:t>
      </w:r>
      <w:r w:rsidRPr="009A4287">
        <w:rPr>
          <w:rFonts w:ascii="Times New Roman" w:hAnsi="Times New Roman" w:cs="Times New Roman"/>
          <w:sz w:val="28"/>
          <w:szCs w:val="28"/>
        </w:rPr>
        <w:t>90%,</w:t>
      </w:r>
    </w:p>
    <w:p w:rsidR="009A4287" w:rsidRPr="009A4287" w:rsidRDefault="009A4287" w:rsidP="00767B70">
      <w:pPr>
        <w:spacing w:before="120" w:after="0" w:line="240" w:lineRule="auto"/>
        <w:ind w:firstLine="720"/>
        <w:jc w:val="both"/>
        <w:rPr>
          <w:rFonts w:ascii="Times New Roman" w:hAnsi="Times New Roman" w:cs="Times New Roman"/>
          <w:sz w:val="28"/>
          <w:szCs w:val="28"/>
        </w:rPr>
      </w:pPr>
      <w:r w:rsidRPr="009A4287">
        <w:rPr>
          <w:rFonts w:ascii="Times New Roman" w:hAnsi="Times New Roman" w:cs="Times New Roman"/>
          <w:sz w:val="28"/>
          <w:szCs w:val="28"/>
        </w:rPr>
        <w:t xml:space="preserve"> • Chiếu sáng khuếch tán </w:t>
      </w:r>
      <w:r w:rsidR="0066750F">
        <w:rPr>
          <w:rFonts w:ascii="Times New Roman" w:hAnsi="Times New Roman" w:cs="Times New Roman"/>
          <w:sz w:val="28"/>
          <w:szCs w:val="28"/>
        </w:rPr>
        <w:t>8</w:t>
      </w:r>
      <w:r w:rsidR="0066750F">
        <w:rPr>
          <w:rFonts w:ascii="Times New Roman" w:hAnsi="Times New Roman" w:cs="Times New Roman"/>
          <w:sz w:val="28"/>
          <w:szCs w:val="28"/>
          <w:lang w:val="vi-VN"/>
        </w:rPr>
        <w:t>-</w:t>
      </w:r>
      <w:r w:rsidRPr="009A4287">
        <w:rPr>
          <w:rFonts w:ascii="Times New Roman" w:hAnsi="Times New Roman" w:cs="Times New Roman"/>
          <w:sz w:val="28"/>
          <w:szCs w:val="28"/>
        </w:rPr>
        <w:t>12 giờ/ngày,</w:t>
      </w:r>
    </w:p>
    <w:p w:rsidR="009A4287" w:rsidRPr="009A4287" w:rsidRDefault="009A4287" w:rsidP="00767B70">
      <w:pPr>
        <w:spacing w:before="120" w:after="120" w:line="240" w:lineRule="auto"/>
        <w:ind w:firstLine="720"/>
        <w:jc w:val="both"/>
        <w:rPr>
          <w:rFonts w:ascii="Times New Roman" w:hAnsi="Times New Roman" w:cs="Times New Roman"/>
          <w:sz w:val="28"/>
          <w:szCs w:val="28"/>
        </w:rPr>
      </w:pPr>
      <w:r w:rsidRPr="009A4287">
        <w:rPr>
          <w:rFonts w:ascii="Times New Roman" w:hAnsi="Times New Roman" w:cs="Times New Roman"/>
          <w:sz w:val="28"/>
          <w:szCs w:val="28"/>
        </w:rPr>
        <w:t xml:space="preserve"> • Tưới phun sương bằng nước suối tự</w:t>
      </w:r>
      <w:r>
        <w:rPr>
          <w:rFonts w:ascii="Times New Roman" w:hAnsi="Times New Roman" w:cs="Times New Roman"/>
          <w:sz w:val="28"/>
          <w:szCs w:val="28"/>
        </w:rPr>
        <w:t xml:space="preserve"> nhiên.</w:t>
      </w:r>
    </w:p>
    <w:p w:rsidR="00C21C9E" w:rsidRPr="00C21C9E" w:rsidRDefault="00A730E4" w:rsidP="00C21C9E">
      <w:pPr>
        <w:ind w:firstLine="720"/>
        <w:jc w:val="both"/>
        <w:rPr>
          <w:rFonts w:ascii="Times New Roman" w:hAnsi="Times New Roman" w:cs="Times New Roman"/>
          <w:sz w:val="28"/>
          <w:szCs w:val="28"/>
          <w:lang w:val="vi-VN"/>
        </w:rPr>
      </w:pPr>
      <w:r w:rsidRPr="009A4287">
        <w:rPr>
          <w:rFonts w:ascii="Times New Roman" w:hAnsi="Times New Roman" w:cs="Times New Roman"/>
          <w:sz w:val="28"/>
          <w:szCs w:val="28"/>
        </w:rPr>
        <w:t>Thời</w:t>
      </w:r>
      <w:r w:rsidR="0066750F">
        <w:rPr>
          <w:rFonts w:ascii="Times New Roman" w:hAnsi="Times New Roman" w:cs="Times New Roman"/>
          <w:sz w:val="28"/>
          <w:szCs w:val="28"/>
        </w:rPr>
        <w:t xml:space="preserve"> gian ươm kéo dài trung bình 90-</w:t>
      </w:r>
      <w:r w:rsidRPr="009A4287">
        <w:rPr>
          <w:rFonts w:ascii="Times New Roman" w:hAnsi="Times New Roman" w:cs="Times New Roman"/>
          <w:sz w:val="28"/>
          <w:szCs w:val="28"/>
        </w:rPr>
        <w:t>100 ngày. Sau đó, các bịch phôi được chuyển sang giai đoạn tạo quả thể, cắt miệng bịch hoặc rạch lỗ để nấm phát triển tự nhiên. Đây là giai đoạn cần kiểm soát kỹ điều kiện độ ẩm và thông gió, đồng thời tăng cường phòng ngừa bệnh mốc xanh, mốc đen bằng biện pháp sinh học.</w:t>
      </w:r>
      <w:bookmarkStart w:id="0" w:name="_GoBack"/>
      <w:bookmarkEnd w:id="0"/>
    </w:p>
    <w:p w:rsidR="005D4867" w:rsidRPr="005D4867" w:rsidRDefault="00FC4EC0" w:rsidP="00031E66">
      <w:pPr>
        <w:spacing w:before="120" w:after="0" w:line="240" w:lineRule="auto"/>
        <w:ind w:firstLine="720"/>
        <w:jc w:val="both"/>
        <w:rPr>
          <w:rFonts w:ascii="Times New Roman" w:eastAsia="Times New Roman" w:hAnsi="Times New Roman" w:cs="Times New Roman"/>
          <w:color w:val="000000"/>
          <w:sz w:val="28"/>
          <w:szCs w:val="28"/>
          <w:bdr w:val="none" w:sz="0" w:space="0" w:color="auto" w:frame="1"/>
        </w:rPr>
      </w:pPr>
      <w:r w:rsidRPr="00FC4EC0">
        <w:rPr>
          <w:rFonts w:ascii="Times New Roman" w:eastAsia="Times New Roman" w:hAnsi="Times New Roman" w:cs="Times New Roman"/>
          <w:color w:val="000000"/>
          <w:sz w:val="28"/>
          <w:szCs w:val="28"/>
          <w:bdr w:val="none" w:sz="0" w:space="0" w:color="auto" w:frame="1"/>
        </w:rPr>
        <w:t>Nấm</w:t>
      </w:r>
      <w:r w:rsidR="005D4867">
        <w:rPr>
          <w:rFonts w:ascii="Times New Roman" w:eastAsia="Times New Roman" w:hAnsi="Times New Roman" w:cs="Times New Roman"/>
          <w:color w:val="000000"/>
          <w:sz w:val="28"/>
          <w:szCs w:val="28"/>
          <w:bdr w:val="none" w:sz="0" w:space="0" w:color="auto" w:frame="1"/>
        </w:rPr>
        <w:t xml:space="preserve"> hương</w:t>
      </w:r>
      <w:r w:rsidRPr="00FC4EC0">
        <w:rPr>
          <w:rFonts w:ascii="Times New Roman" w:eastAsia="Times New Roman" w:hAnsi="Times New Roman" w:cs="Times New Roman"/>
          <w:color w:val="000000"/>
          <w:sz w:val="28"/>
          <w:szCs w:val="28"/>
          <w:bdr w:val="none" w:sz="0" w:space="0" w:color="auto" w:frame="1"/>
        </w:rPr>
        <w:t xml:space="preserve"> rừng không chỉ chứa nhiều vitamin mà còn là nguồn cung cấp dưỡng ch</w:t>
      </w:r>
      <w:r w:rsidR="005D4867">
        <w:rPr>
          <w:rFonts w:ascii="Times New Roman" w:eastAsia="Times New Roman" w:hAnsi="Times New Roman" w:cs="Times New Roman"/>
          <w:color w:val="000000"/>
          <w:sz w:val="28"/>
          <w:szCs w:val="28"/>
          <w:bdr w:val="none" w:sz="0" w:space="0" w:color="auto" w:frame="1"/>
        </w:rPr>
        <w:t>ất tự nhiên an toàn và bổ dưỡng.</w:t>
      </w:r>
      <w:r w:rsidR="0066750F">
        <w:rPr>
          <w:rFonts w:ascii="Times New Roman" w:eastAsia="Times New Roman" w:hAnsi="Times New Roman" w:cs="Times New Roman"/>
          <w:color w:val="000000"/>
          <w:sz w:val="28"/>
          <w:szCs w:val="28"/>
          <w:bdr w:val="none" w:sz="0" w:space="0" w:color="auto" w:frame="1"/>
          <w:lang w:val="vi-VN"/>
        </w:rPr>
        <w:t xml:space="preserve"> </w:t>
      </w:r>
      <w:r w:rsidR="005D4867" w:rsidRPr="005D4867">
        <w:rPr>
          <w:rFonts w:ascii="Times New Roman" w:eastAsia="Times New Roman" w:hAnsi="Times New Roman" w:cs="Times New Roman"/>
          <w:color w:val="000000"/>
          <w:sz w:val="28"/>
          <w:szCs w:val="28"/>
          <w:bdr w:val="none" w:sz="0" w:space="0" w:color="auto" w:frame="1"/>
        </w:rPr>
        <w:t>Kết quả phân tích sơ bộ mẫu nấm thu được cho thấy:</w:t>
      </w:r>
    </w:p>
    <w:p w:rsidR="005D4867" w:rsidRPr="005D4867" w:rsidRDefault="005D4867" w:rsidP="00031E66">
      <w:pPr>
        <w:spacing w:before="120" w:after="0" w:line="240" w:lineRule="auto"/>
        <w:ind w:firstLine="720"/>
        <w:jc w:val="both"/>
        <w:rPr>
          <w:rFonts w:ascii="Times New Roman" w:eastAsia="Times New Roman" w:hAnsi="Times New Roman" w:cs="Times New Roman"/>
          <w:color w:val="000000"/>
          <w:sz w:val="28"/>
          <w:szCs w:val="28"/>
          <w:bdr w:val="none" w:sz="0" w:space="0" w:color="auto" w:frame="1"/>
        </w:rPr>
      </w:pPr>
      <w:r w:rsidRPr="005D4867">
        <w:rPr>
          <w:rFonts w:ascii="Times New Roman" w:eastAsia="Times New Roman" w:hAnsi="Times New Roman" w:cs="Times New Roman"/>
          <w:color w:val="000000"/>
          <w:sz w:val="28"/>
          <w:szCs w:val="28"/>
          <w:bdr w:val="none" w:sz="0" w:space="0" w:color="auto" w:frame="1"/>
        </w:rPr>
        <w:t xml:space="preserve"> • Hàm lượng protein: </w:t>
      </w:r>
      <w:r w:rsidR="0066750F">
        <w:rPr>
          <w:rFonts w:ascii="Times New Roman" w:eastAsia="Times New Roman" w:hAnsi="Times New Roman" w:cs="Times New Roman"/>
          <w:color w:val="000000"/>
          <w:sz w:val="28"/>
          <w:szCs w:val="28"/>
          <w:bdr w:val="none" w:sz="0" w:space="0" w:color="auto" w:frame="1"/>
        </w:rPr>
        <w:t>33</w:t>
      </w:r>
      <w:r w:rsidR="0066750F">
        <w:rPr>
          <w:rFonts w:ascii="Times New Roman" w:eastAsia="Times New Roman" w:hAnsi="Times New Roman" w:cs="Times New Roman"/>
          <w:color w:val="000000"/>
          <w:sz w:val="28"/>
          <w:szCs w:val="28"/>
          <w:bdr w:val="none" w:sz="0" w:space="0" w:color="auto" w:frame="1"/>
          <w:lang w:val="vi-VN"/>
        </w:rPr>
        <w:t>-</w:t>
      </w:r>
      <w:r w:rsidRPr="005D4867">
        <w:rPr>
          <w:rFonts w:ascii="Times New Roman" w:eastAsia="Times New Roman" w:hAnsi="Times New Roman" w:cs="Times New Roman"/>
          <w:color w:val="000000"/>
          <w:sz w:val="28"/>
          <w:szCs w:val="28"/>
          <w:bdr w:val="none" w:sz="0" w:space="0" w:color="auto" w:frame="1"/>
        </w:rPr>
        <w:t>38g/100g khô,</w:t>
      </w:r>
    </w:p>
    <w:p w:rsidR="005D4867" w:rsidRPr="005D4867" w:rsidRDefault="005D4867" w:rsidP="00031E66">
      <w:pPr>
        <w:spacing w:before="120" w:after="0" w:line="240" w:lineRule="auto"/>
        <w:ind w:firstLine="720"/>
        <w:jc w:val="both"/>
        <w:rPr>
          <w:rFonts w:ascii="Times New Roman" w:eastAsia="Times New Roman" w:hAnsi="Times New Roman" w:cs="Times New Roman"/>
          <w:color w:val="000000"/>
          <w:sz w:val="28"/>
          <w:szCs w:val="28"/>
          <w:bdr w:val="none" w:sz="0" w:space="0" w:color="auto" w:frame="1"/>
        </w:rPr>
      </w:pPr>
      <w:r w:rsidRPr="005D4867">
        <w:rPr>
          <w:rFonts w:ascii="Times New Roman" w:eastAsia="Times New Roman" w:hAnsi="Times New Roman" w:cs="Times New Roman"/>
          <w:color w:val="000000"/>
          <w:sz w:val="28"/>
          <w:szCs w:val="28"/>
          <w:bdr w:val="none" w:sz="0" w:space="0" w:color="auto" w:frame="1"/>
        </w:rPr>
        <w:t xml:space="preserve"> • Hàm lượng chất xơ: </w:t>
      </w:r>
      <w:r w:rsidR="0066750F">
        <w:rPr>
          <w:rFonts w:ascii="Times New Roman" w:eastAsia="Times New Roman" w:hAnsi="Times New Roman" w:cs="Times New Roman"/>
          <w:color w:val="000000"/>
          <w:sz w:val="28"/>
          <w:szCs w:val="28"/>
          <w:bdr w:val="none" w:sz="0" w:space="0" w:color="auto" w:frame="1"/>
        </w:rPr>
        <w:t>14</w:t>
      </w:r>
      <w:r w:rsidR="0066750F">
        <w:rPr>
          <w:rFonts w:ascii="Times New Roman" w:eastAsia="Times New Roman" w:hAnsi="Times New Roman" w:cs="Times New Roman"/>
          <w:color w:val="000000"/>
          <w:sz w:val="28"/>
          <w:szCs w:val="28"/>
          <w:bdr w:val="none" w:sz="0" w:space="0" w:color="auto" w:frame="1"/>
          <w:lang w:val="vi-VN"/>
        </w:rPr>
        <w:t>-</w:t>
      </w:r>
      <w:r w:rsidRPr="005D4867">
        <w:rPr>
          <w:rFonts w:ascii="Times New Roman" w:eastAsia="Times New Roman" w:hAnsi="Times New Roman" w:cs="Times New Roman"/>
          <w:color w:val="000000"/>
          <w:sz w:val="28"/>
          <w:szCs w:val="28"/>
          <w:bdr w:val="none" w:sz="0" w:space="0" w:color="auto" w:frame="1"/>
        </w:rPr>
        <w:t>16g,</w:t>
      </w:r>
    </w:p>
    <w:p w:rsidR="005D4867" w:rsidRPr="005D4867" w:rsidRDefault="005D4867" w:rsidP="00031E66">
      <w:pPr>
        <w:spacing w:before="120" w:after="0" w:line="240" w:lineRule="auto"/>
        <w:ind w:firstLine="720"/>
        <w:jc w:val="both"/>
        <w:rPr>
          <w:rFonts w:ascii="Times New Roman" w:eastAsia="Times New Roman" w:hAnsi="Times New Roman" w:cs="Times New Roman"/>
          <w:color w:val="000000"/>
          <w:sz w:val="28"/>
          <w:szCs w:val="28"/>
          <w:bdr w:val="none" w:sz="0" w:space="0" w:color="auto" w:frame="1"/>
        </w:rPr>
      </w:pPr>
      <w:r w:rsidRPr="005D4867">
        <w:rPr>
          <w:rFonts w:ascii="Times New Roman" w:eastAsia="Times New Roman" w:hAnsi="Times New Roman" w:cs="Times New Roman"/>
          <w:color w:val="000000"/>
          <w:sz w:val="28"/>
          <w:szCs w:val="28"/>
          <w:bdr w:val="none" w:sz="0" w:space="0" w:color="auto" w:frame="1"/>
        </w:rPr>
        <w:t xml:space="preserve"> • Chứa nhiều vi chất như kẽm (</w:t>
      </w:r>
      <w:r w:rsidR="0066750F">
        <w:rPr>
          <w:rFonts w:ascii="Times New Roman" w:eastAsia="Times New Roman" w:hAnsi="Times New Roman" w:cs="Times New Roman"/>
          <w:color w:val="000000"/>
          <w:sz w:val="28"/>
          <w:szCs w:val="28"/>
          <w:bdr w:val="none" w:sz="0" w:space="0" w:color="auto" w:frame="1"/>
        </w:rPr>
        <w:t>5</w:t>
      </w:r>
      <w:r w:rsidR="0066750F">
        <w:rPr>
          <w:rFonts w:ascii="Times New Roman" w:eastAsia="Times New Roman" w:hAnsi="Times New Roman" w:cs="Times New Roman"/>
          <w:color w:val="000000"/>
          <w:sz w:val="28"/>
          <w:szCs w:val="28"/>
          <w:bdr w:val="none" w:sz="0" w:space="0" w:color="auto" w:frame="1"/>
          <w:lang w:val="vi-VN"/>
        </w:rPr>
        <w:t>-</w:t>
      </w:r>
      <w:r w:rsidRPr="005D4867">
        <w:rPr>
          <w:rFonts w:ascii="Times New Roman" w:eastAsia="Times New Roman" w:hAnsi="Times New Roman" w:cs="Times New Roman"/>
          <w:color w:val="000000"/>
          <w:sz w:val="28"/>
          <w:szCs w:val="28"/>
          <w:bdr w:val="none" w:sz="0" w:space="0" w:color="auto" w:frame="1"/>
        </w:rPr>
        <w:t>6mg), sắt (1.</w:t>
      </w:r>
      <w:r w:rsidR="0066750F">
        <w:rPr>
          <w:rFonts w:ascii="Times New Roman" w:eastAsia="Times New Roman" w:hAnsi="Times New Roman" w:cs="Times New Roman"/>
          <w:color w:val="000000"/>
          <w:sz w:val="28"/>
          <w:szCs w:val="28"/>
          <w:bdr w:val="none" w:sz="0" w:space="0" w:color="auto" w:frame="1"/>
        </w:rPr>
        <w:t>8</w:t>
      </w:r>
      <w:r w:rsidR="0066750F">
        <w:rPr>
          <w:rFonts w:ascii="Times New Roman" w:eastAsia="Times New Roman" w:hAnsi="Times New Roman" w:cs="Times New Roman"/>
          <w:color w:val="000000"/>
          <w:sz w:val="28"/>
          <w:szCs w:val="28"/>
          <w:bdr w:val="none" w:sz="0" w:space="0" w:color="auto" w:frame="1"/>
          <w:lang w:val="vi-VN"/>
        </w:rPr>
        <w:t>-</w:t>
      </w:r>
      <w:r w:rsidRPr="005D4867">
        <w:rPr>
          <w:rFonts w:ascii="Times New Roman" w:eastAsia="Times New Roman" w:hAnsi="Times New Roman" w:cs="Times New Roman"/>
          <w:color w:val="000000"/>
          <w:sz w:val="28"/>
          <w:szCs w:val="28"/>
          <w:bdr w:val="none" w:sz="0" w:space="0" w:color="auto" w:frame="1"/>
        </w:rPr>
        <w:t>2.1mg), vitamin D tự nhiên.</w:t>
      </w:r>
    </w:p>
    <w:p w:rsidR="002F1059" w:rsidRDefault="005D4867" w:rsidP="00031E66">
      <w:pPr>
        <w:spacing w:before="120" w:after="0" w:line="240" w:lineRule="auto"/>
        <w:ind w:firstLine="720"/>
        <w:jc w:val="both"/>
        <w:rPr>
          <w:rFonts w:ascii="Times New Roman" w:eastAsia="Times New Roman" w:hAnsi="Times New Roman" w:cs="Times New Roman"/>
          <w:color w:val="000000"/>
          <w:sz w:val="28"/>
          <w:szCs w:val="28"/>
          <w:bdr w:val="none" w:sz="0" w:space="0" w:color="auto" w:frame="1"/>
        </w:rPr>
      </w:pPr>
      <w:r w:rsidRPr="005D4867">
        <w:rPr>
          <w:rFonts w:ascii="Times New Roman" w:eastAsia="Times New Roman" w:hAnsi="Times New Roman" w:cs="Times New Roman"/>
          <w:color w:val="000000"/>
          <w:sz w:val="28"/>
          <w:szCs w:val="28"/>
          <w:bdr w:val="none" w:sz="0" w:space="0" w:color="auto" w:frame="1"/>
        </w:rPr>
        <w:t xml:space="preserve">Đặc biệt, trong nấm hương rừng bản địa có hoạt chất Lentinan </w:t>
      </w:r>
      <w:r w:rsidR="0066750F">
        <w:rPr>
          <w:rFonts w:ascii="Times New Roman" w:eastAsia="Times New Roman" w:hAnsi="Times New Roman" w:cs="Times New Roman"/>
          <w:color w:val="000000"/>
          <w:sz w:val="28"/>
          <w:szCs w:val="28"/>
          <w:bdr w:val="none" w:sz="0" w:space="0" w:color="auto" w:frame="1"/>
          <w:lang w:val="vi-VN"/>
        </w:rPr>
        <w:t>-</w:t>
      </w:r>
      <w:r w:rsidRPr="005D4867">
        <w:rPr>
          <w:rFonts w:ascii="Times New Roman" w:eastAsia="Times New Roman" w:hAnsi="Times New Roman" w:cs="Times New Roman"/>
          <w:color w:val="000000"/>
          <w:sz w:val="28"/>
          <w:szCs w:val="28"/>
          <w:bdr w:val="none" w:sz="0" w:space="0" w:color="auto" w:frame="1"/>
        </w:rPr>
        <w:t xml:space="preserve"> một beta-glucan có tác dụng kích thích miễn dịch, hỗ trợ điều trị ung thư và các bệnh mãn tính (theo báo cáo của Viện Dược liệu Trung ương, 2017). Đây là tiền đề để phát triển sản phẩm nấm dược liệu và thực phẩm chức năng trong tương lai.</w:t>
      </w:r>
    </w:p>
    <w:p w:rsidR="005D4867" w:rsidRPr="005D4867" w:rsidRDefault="005D4867" w:rsidP="00031E66">
      <w:pPr>
        <w:spacing w:before="120" w:after="0" w:line="240" w:lineRule="auto"/>
        <w:ind w:firstLine="720"/>
        <w:jc w:val="both"/>
        <w:rPr>
          <w:rFonts w:ascii="Times New Roman" w:hAnsi="Times New Roman" w:cs="Times New Roman"/>
          <w:sz w:val="28"/>
          <w:szCs w:val="28"/>
        </w:rPr>
      </w:pPr>
      <w:r w:rsidRPr="005D4867">
        <w:rPr>
          <w:rFonts w:ascii="Times New Roman" w:hAnsi="Times New Roman" w:cs="Times New Roman"/>
          <w:sz w:val="28"/>
          <w:szCs w:val="28"/>
        </w:rPr>
        <w:lastRenderedPageBreak/>
        <w:t>Mô hình hiện đang được triển khai sản xuất theo hình thức “trại giống đầu mối – dân chăm sóc và thu hái”, từng bước chuyển giao kỹ thuật cho nông hộ vùng cao Sa Pa. Dự kiến mỗi hộ có thể chăm sóc từ 1.</w:t>
      </w:r>
      <w:r w:rsidR="0066750F">
        <w:rPr>
          <w:rFonts w:ascii="Times New Roman" w:hAnsi="Times New Roman" w:cs="Times New Roman"/>
          <w:sz w:val="28"/>
          <w:szCs w:val="28"/>
        </w:rPr>
        <w:t>000</w:t>
      </w:r>
      <w:r w:rsidR="0066750F">
        <w:rPr>
          <w:rFonts w:ascii="Times New Roman" w:hAnsi="Times New Roman" w:cs="Times New Roman"/>
          <w:sz w:val="28"/>
          <w:szCs w:val="28"/>
          <w:lang w:val="vi-VN"/>
        </w:rPr>
        <w:t>-</w:t>
      </w:r>
      <w:r w:rsidRPr="005D4867">
        <w:rPr>
          <w:rFonts w:ascii="Times New Roman" w:hAnsi="Times New Roman" w:cs="Times New Roman"/>
          <w:sz w:val="28"/>
          <w:szCs w:val="28"/>
        </w:rPr>
        <w:t>2.000 bịch nấm, mang lại thu nhập bổ sung từ 2 – 4 triệu đồ</w:t>
      </w:r>
      <w:r w:rsidR="00121015">
        <w:rPr>
          <w:rFonts w:ascii="Times New Roman" w:hAnsi="Times New Roman" w:cs="Times New Roman"/>
          <w:sz w:val="28"/>
          <w:szCs w:val="28"/>
        </w:rPr>
        <w:t>ng/tháng.</w:t>
      </w:r>
    </w:p>
    <w:p w:rsidR="005D4867" w:rsidRDefault="005D4867" w:rsidP="00031E66">
      <w:pPr>
        <w:spacing w:before="120" w:after="0" w:line="240" w:lineRule="auto"/>
        <w:ind w:firstLine="720"/>
        <w:jc w:val="both"/>
        <w:rPr>
          <w:rFonts w:ascii="Times New Roman" w:hAnsi="Times New Roman" w:cs="Times New Roman"/>
          <w:sz w:val="28"/>
          <w:szCs w:val="28"/>
        </w:rPr>
      </w:pPr>
      <w:r w:rsidRPr="005D4867">
        <w:rPr>
          <w:rFonts w:ascii="Times New Roman" w:hAnsi="Times New Roman" w:cs="Times New Roman"/>
          <w:sz w:val="28"/>
          <w:szCs w:val="28"/>
        </w:rPr>
        <w:t>Trong thời gian tới, Trung tâm Giống Nông nghiệp tỉnh Lào Cai sẽ tiếp tụ</w:t>
      </w:r>
      <w:r w:rsidR="00121015">
        <w:rPr>
          <w:rFonts w:ascii="Times New Roman" w:hAnsi="Times New Roman" w:cs="Times New Roman"/>
          <w:sz w:val="28"/>
          <w:szCs w:val="28"/>
        </w:rPr>
        <w:t>c:</w:t>
      </w:r>
      <w:r w:rsidRPr="005D4867">
        <w:rPr>
          <w:rFonts w:ascii="Times New Roman" w:hAnsi="Times New Roman" w:cs="Times New Roman"/>
          <w:sz w:val="28"/>
          <w:szCs w:val="28"/>
        </w:rPr>
        <w:t xml:space="preserve"> Hoàn thiện quy trình sản xuất chuẩn hóa cho nấm hương bản đị</w:t>
      </w:r>
      <w:r w:rsidR="00121015">
        <w:rPr>
          <w:rFonts w:ascii="Times New Roman" w:hAnsi="Times New Roman" w:cs="Times New Roman"/>
          <w:sz w:val="28"/>
          <w:szCs w:val="28"/>
        </w:rPr>
        <w:t>a, x</w:t>
      </w:r>
      <w:r w:rsidRPr="005D4867">
        <w:rPr>
          <w:rFonts w:ascii="Times New Roman" w:hAnsi="Times New Roman" w:cs="Times New Roman"/>
          <w:sz w:val="28"/>
          <w:szCs w:val="28"/>
        </w:rPr>
        <w:t xml:space="preserve">ây dựng mô hình chuỗi giá trị từ sản xuất </w:t>
      </w:r>
      <w:r w:rsidR="0066750F">
        <w:rPr>
          <w:rFonts w:ascii="Times New Roman" w:hAnsi="Times New Roman" w:cs="Times New Roman"/>
          <w:sz w:val="28"/>
          <w:szCs w:val="28"/>
          <w:lang w:val="vi-VN"/>
        </w:rPr>
        <w:t>-</w:t>
      </w:r>
      <w:r w:rsidRPr="005D4867">
        <w:rPr>
          <w:rFonts w:ascii="Times New Roman" w:hAnsi="Times New Roman" w:cs="Times New Roman"/>
          <w:sz w:val="28"/>
          <w:szCs w:val="28"/>
        </w:rPr>
        <w:t xml:space="preserve"> chế biến </w:t>
      </w:r>
      <w:r w:rsidR="0066750F">
        <w:rPr>
          <w:rFonts w:ascii="Times New Roman" w:hAnsi="Times New Roman" w:cs="Times New Roman"/>
          <w:sz w:val="28"/>
          <w:szCs w:val="28"/>
          <w:lang w:val="vi-VN"/>
        </w:rPr>
        <w:t>-</w:t>
      </w:r>
      <w:r w:rsidRPr="005D4867">
        <w:rPr>
          <w:rFonts w:ascii="Times New Roman" w:hAnsi="Times New Roman" w:cs="Times New Roman"/>
          <w:sz w:val="28"/>
          <w:szCs w:val="28"/>
        </w:rPr>
        <w:t xml:space="preserve"> tiêu thụ</w:t>
      </w:r>
      <w:r w:rsidR="00121015">
        <w:rPr>
          <w:rFonts w:ascii="Times New Roman" w:hAnsi="Times New Roman" w:cs="Times New Roman"/>
          <w:sz w:val="28"/>
          <w:szCs w:val="28"/>
        </w:rPr>
        <w:t xml:space="preserve">, đề </w:t>
      </w:r>
      <w:r w:rsidRPr="005D4867">
        <w:rPr>
          <w:rFonts w:ascii="Times New Roman" w:hAnsi="Times New Roman" w:cs="Times New Roman"/>
          <w:sz w:val="28"/>
          <w:szCs w:val="28"/>
        </w:rPr>
        <w:t>xuất hỗ trợ phát triển sản phẩm OCOP và xuất khẩu thử nghiệm.</w:t>
      </w:r>
    </w:p>
    <w:p w:rsidR="00121015" w:rsidRPr="00AF2B72" w:rsidRDefault="0014491D" w:rsidP="00121015">
      <w:pPr>
        <w:ind w:firstLine="720"/>
        <w:jc w:val="right"/>
        <w:rPr>
          <w:rFonts w:ascii="Times New Roman" w:hAnsi="Times New Roman" w:cs="Times New Roman"/>
          <w:b/>
          <w:sz w:val="28"/>
          <w:szCs w:val="28"/>
        </w:rPr>
      </w:pPr>
      <w:r w:rsidRPr="00AF2B72">
        <w:rPr>
          <w:rFonts w:ascii="Times New Roman" w:hAnsi="Times New Roman" w:cs="Times New Roman"/>
          <w:b/>
          <w:sz w:val="28"/>
          <w:szCs w:val="28"/>
        </w:rPr>
        <w:t xml:space="preserve">KS. </w:t>
      </w:r>
      <w:r w:rsidR="00121015" w:rsidRPr="00AF2B72">
        <w:rPr>
          <w:rFonts w:ascii="Times New Roman" w:hAnsi="Times New Roman" w:cs="Times New Roman"/>
          <w:b/>
          <w:sz w:val="28"/>
          <w:szCs w:val="28"/>
        </w:rPr>
        <w:t>Nông Thị Việt Hà – Trung tâm giống Nông nghiệp tỉnh Lào Cai</w:t>
      </w:r>
    </w:p>
    <w:sectPr w:rsidR="00121015" w:rsidRPr="00AF2B72" w:rsidSect="00767B70">
      <w:pgSz w:w="12240" w:h="15840"/>
      <w:pgMar w:top="851"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9BD"/>
    <w:multiLevelType w:val="multilevel"/>
    <w:tmpl w:val="65F6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6B"/>
    <w:rsid w:val="00031E66"/>
    <w:rsid w:val="0005326B"/>
    <w:rsid w:val="00121015"/>
    <w:rsid w:val="00142777"/>
    <w:rsid w:val="0014491D"/>
    <w:rsid w:val="002C61DE"/>
    <w:rsid w:val="002F1059"/>
    <w:rsid w:val="005D4867"/>
    <w:rsid w:val="0066750F"/>
    <w:rsid w:val="006B5B46"/>
    <w:rsid w:val="00767B70"/>
    <w:rsid w:val="009A3CE7"/>
    <w:rsid w:val="009A4287"/>
    <w:rsid w:val="00A730E4"/>
    <w:rsid w:val="00AF2B72"/>
    <w:rsid w:val="00C21C9E"/>
    <w:rsid w:val="00FC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7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 - [2010]</cp:lastModifiedBy>
  <cp:revision>11</cp:revision>
  <dcterms:created xsi:type="dcterms:W3CDTF">2025-04-20T13:30:00Z</dcterms:created>
  <dcterms:modified xsi:type="dcterms:W3CDTF">2025-05-07T02:36:00Z</dcterms:modified>
</cp:coreProperties>
</file>